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D477" w14:textId="77777777" w:rsidR="00024E85" w:rsidRDefault="00024E85">
      <w:pPr>
        <w:rPr>
          <w:rFonts w:hint="eastAsia"/>
        </w:rPr>
      </w:pPr>
      <w:r>
        <w:rPr>
          <w:rFonts w:hint="eastAsia"/>
        </w:rPr>
        <w:t>水泡的拼音：shuǐ pào</w:t>
      </w:r>
    </w:p>
    <w:p w14:paraId="13CB0AE7" w14:textId="77777777" w:rsidR="00024E85" w:rsidRDefault="00024E85">
      <w:pPr>
        <w:rPr>
          <w:rFonts w:hint="eastAsia"/>
        </w:rPr>
      </w:pPr>
      <w:r>
        <w:rPr>
          <w:rFonts w:hint="eastAsia"/>
        </w:rPr>
        <w:t>在汉语的广阔天地里，每个汉字都承载着独特的声音和意义。当我们提及“水泡”这两个字时，其拼音为“shuǐ pào”。这一简单的音节组合背后，却蕴含着丰富的自然现象和人类智慧的结晶。水泡，一种在液体中形成的气态空腔，它们轻盈而短暂的存在，如同瞬间的艺术品，在生活中随处可见。</w:t>
      </w:r>
    </w:p>
    <w:p w14:paraId="6A5B41A0" w14:textId="77777777" w:rsidR="00024E85" w:rsidRDefault="00024E85">
      <w:pPr>
        <w:rPr>
          <w:rFonts w:hint="eastAsia"/>
        </w:rPr>
      </w:pPr>
    </w:p>
    <w:p w14:paraId="520E1CCB" w14:textId="77777777" w:rsidR="00024E85" w:rsidRDefault="00024E85">
      <w:pPr>
        <w:rPr>
          <w:rFonts w:hint="eastAsia"/>
        </w:rPr>
      </w:pPr>
      <w:r>
        <w:rPr>
          <w:rFonts w:hint="eastAsia"/>
        </w:rPr>
        <w:t>水泡的形成原理</w:t>
      </w:r>
    </w:p>
    <w:p w14:paraId="068D1339" w14:textId="77777777" w:rsidR="00024E85" w:rsidRDefault="00024E85">
      <w:pPr>
        <w:rPr>
          <w:rFonts w:hint="eastAsia"/>
        </w:rPr>
      </w:pPr>
      <w:r>
        <w:rPr>
          <w:rFonts w:hint="eastAsia"/>
        </w:rPr>
        <w:t>水泡的诞生往往与压力差有关。当水下的气体压力大于外界压力时，这些气体就会寻求突破口，从而形成一个个包裹着空气或其他气体的小球体——水泡。例如，在热汤中看到的沸腾景象，就是加热使水中的溶解气体逸出，以及水蒸气形成的结果。而在静止的湖面上，偶尔冒出的气泡，则可能是水底微生物活动释放的气体所为。无论是哪种情况，水泡的出现都是自然界力量相互作用的精彩展现。</w:t>
      </w:r>
    </w:p>
    <w:p w14:paraId="0F68E92B" w14:textId="77777777" w:rsidR="00024E85" w:rsidRDefault="00024E85">
      <w:pPr>
        <w:rPr>
          <w:rFonts w:hint="eastAsia"/>
        </w:rPr>
      </w:pPr>
    </w:p>
    <w:p w14:paraId="2B8E0246" w14:textId="77777777" w:rsidR="00024E85" w:rsidRDefault="00024E85">
      <w:pPr>
        <w:rPr>
          <w:rFonts w:hint="eastAsia"/>
        </w:rPr>
      </w:pPr>
      <w:r>
        <w:rPr>
          <w:rFonts w:hint="eastAsia"/>
        </w:rPr>
        <w:t>水泡的特性</w:t>
      </w:r>
    </w:p>
    <w:p w14:paraId="70C31DC1" w14:textId="77777777" w:rsidR="00024E85" w:rsidRDefault="00024E85">
      <w:pPr>
        <w:rPr>
          <w:rFonts w:hint="eastAsia"/>
        </w:rPr>
      </w:pPr>
      <w:r>
        <w:rPr>
          <w:rFonts w:hint="eastAsia"/>
        </w:rPr>
        <w:t>水泡有着迷人的物理特性。它们通常呈现半透明或透明状，表面光滑且具有弹性。由于表面张力的作用，水泡倾向于保持最小的表面积，这使得它们大多数情况下呈现出完美的球形。光线透过水泡时会产生折射和反射，赋予了水泡彩虹般的色彩变化，这也是为什么孩子们喜欢吹泡泡的原因之一。每一个水泡都是一个小小的世界，映射着周围的一切。</w:t>
      </w:r>
    </w:p>
    <w:p w14:paraId="68F12461" w14:textId="77777777" w:rsidR="00024E85" w:rsidRDefault="00024E85">
      <w:pPr>
        <w:rPr>
          <w:rFonts w:hint="eastAsia"/>
        </w:rPr>
      </w:pPr>
    </w:p>
    <w:p w14:paraId="4E1F661E" w14:textId="77777777" w:rsidR="00024E85" w:rsidRDefault="00024E85">
      <w:pPr>
        <w:rPr>
          <w:rFonts w:hint="eastAsia"/>
        </w:rPr>
      </w:pPr>
      <w:r>
        <w:rPr>
          <w:rFonts w:hint="eastAsia"/>
        </w:rPr>
        <w:t>水泡的应用</w:t>
      </w:r>
    </w:p>
    <w:p w14:paraId="73016DA1" w14:textId="77777777" w:rsidR="00024E85" w:rsidRDefault="00024E85">
      <w:pPr>
        <w:rPr>
          <w:rFonts w:hint="eastAsia"/>
        </w:rPr>
      </w:pPr>
      <w:r>
        <w:rPr>
          <w:rFonts w:hint="eastAsia"/>
        </w:rPr>
        <w:t>从科学到艺术，从日常生活到工业生产，水泡的身影无处不在。科学家们利用水泡研究流体力学，观察不同条件下水泡的行为模式；艺术家们则以水泡为灵感来源，创作出无数令人惊叹的作品。在生活中，我们用肥皂水制造出绚丽多彩的泡泡，给孩子们带来欢乐；在某些工业过程中，控制水泡的生成可以提高产品质量，如玻璃制造中减少气泡的数量能提升玻璃的透明度。因此，看似简单的水泡，实则有着广泛而深刻的意义。</w:t>
      </w:r>
    </w:p>
    <w:p w14:paraId="23EDB03A" w14:textId="77777777" w:rsidR="00024E85" w:rsidRDefault="00024E85">
      <w:pPr>
        <w:rPr>
          <w:rFonts w:hint="eastAsia"/>
        </w:rPr>
      </w:pPr>
    </w:p>
    <w:p w14:paraId="218A56CC" w14:textId="77777777" w:rsidR="00024E85" w:rsidRDefault="00024E85">
      <w:pPr>
        <w:rPr>
          <w:rFonts w:hint="eastAsia"/>
        </w:rPr>
      </w:pPr>
      <w:r>
        <w:rPr>
          <w:rFonts w:hint="eastAsia"/>
        </w:rPr>
        <w:t>水泡的文化意义</w:t>
      </w:r>
    </w:p>
    <w:p w14:paraId="55597D51" w14:textId="77777777" w:rsidR="00024E85" w:rsidRDefault="00024E85">
      <w:pPr>
        <w:rPr>
          <w:rFonts w:hint="eastAsia"/>
        </w:rPr>
      </w:pPr>
      <w:r>
        <w:rPr>
          <w:rFonts w:hint="eastAsia"/>
        </w:rPr>
        <w:t>水泡不仅是一种自然现象，它还在文化上占有特殊的地位。在中国传统文化里，“泡影”一词常用来比喻事物的虚幻性和短暂性，提醒人们珍惜眼前的美好时光。佛教经典《金刚经》中有“一切有为法，如梦幻泡影”的说法，强调世间万物皆为因缘和合而成，终将消散。水泡的存在虽转瞬即逝，但它留给人们的思考却是永恒的，引导我们去探索更深层次的生命哲理。</w:t>
      </w:r>
    </w:p>
    <w:p w14:paraId="7EE94005" w14:textId="77777777" w:rsidR="00024E85" w:rsidRDefault="00024E85">
      <w:pPr>
        <w:rPr>
          <w:rFonts w:hint="eastAsia"/>
        </w:rPr>
      </w:pPr>
    </w:p>
    <w:p w14:paraId="12DB7266" w14:textId="77777777" w:rsidR="00024E85" w:rsidRDefault="00024E85">
      <w:pPr>
        <w:rPr>
          <w:rFonts w:hint="eastAsia"/>
        </w:rPr>
      </w:pPr>
      <w:r>
        <w:rPr>
          <w:rFonts w:hint="eastAsia"/>
        </w:rPr>
        <w:t>最后的总结</w:t>
      </w:r>
    </w:p>
    <w:p w14:paraId="79ABF246" w14:textId="77777777" w:rsidR="00024E85" w:rsidRDefault="00024E85">
      <w:pPr>
        <w:rPr>
          <w:rFonts w:hint="eastAsia"/>
        </w:rPr>
      </w:pPr>
      <w:r>
        <w:rPr>
          <w:rFonts w:hint="eastAsia"/>
        </w:rPr>
        <w:t>水泡作为大自然赐予我们的小礼物，以其独特的形式存在于世界的各个角落。它的存在不仅仅局限于物理学上的简单解释，更是跨越了科学、艺术乃至哲学等多个领域，成为连接人与自然的一座桥梁。每一次对水泡的观察，都是一次深入理解世界的机会，让我们更加珍视这个充满奇迹的世界。</w:t>
      </w:r>
    </w:p>
    <w:p w14:paraId="787BD149" w14:textId="77777777" w:rsidR="00024E85" w:rsidRDefault="00024E85">
      <w:pPr>
        <w:rPr>
          <w:rFonts w:hint="eastAsia"/>
        </w:rPr>
      </w:pPr>
    </w:p>
    <w:p w14:paraId="73D176B9" w14:textId="77777777" w:rsidR="00024E85" w:rsidRDefault="00024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22B44" w14:textId="7115FE80" w:rsidR="00FC4011" w:rsidRDefault="00FC4011"/>
    <w:sectPr w:rsidR="00FC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11"/>
    <w:rsid w:val="00024E85"/>
    <w:rsid w:val="00B34D22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7814D-F4EF-4B67-B13B-7FDDC734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